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4C" w:rsidRDefault="00B530DE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30DE">
        <w:rPr>
          <w:rFonts w:ascii="Times New Roman" w:hAnsi="Times New Roman" w:cs="Times New Roman"/>
          <w:b/>
          <w:sz w:val="28"/>
          <w:szCs w:val="28"/>
        </w:rPr>
        <w:t>9 Темы рефератов</w:t>
      </w:r>
    </w:p>
    <w:p w:rsidR="00E76268" w:rsidRDefault="00E76268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28B7" w:rsidRPr="00265E76" w:rsidRDefault="001B28B7" w:rsidP="00265E7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5E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Химические средства защиты растений от вредных объектов – пестиц</w:t>
      </w:r>
      <w:r w:rsidRPr="00265E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65E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ды (по видам).</w:t>
      </w:r>
    </w:p>
    <w:p w:rsidR="001B28B7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B2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Инсектициды</w:t>
      </w:r>
    </w:p>
    <w:p w:rsidR="001B28B7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B2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Фунгициды</w:t>
      </w:r>
    </w:p>
    <w:p w:rsidR="001B28B7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B2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Гербициды</w:t>
      </w:r>
    </w:p>
    <w:p w:rsidR="001B28B7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>Ротендициды</w:t>
      </w:r>
      <w:proofErr w:type="spellEnd"/>
    </w:p>
    <w:p w:rsidR="00FB4633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>Нематициды</w:t>
      </w:r>
      <w:proofErr w:type="spellEnd"/>
    </w:p>
    <w:p w:rsidR="00FB4633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Ларвициды</w:t>
      </w:r>
    </w:p>
    <w:p w:rsidR="00FB4633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>Граминициды</w:t>
      </w:r>
      <w:proofErr w:type="spellEnd"/>
    </w:p>
    <w:p w:rsidR="00FB4633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Дефолианты</w:t>
      </w:r>
    </w:p>
    <w:p w:rsidR="00FB4633" w:rsidRDefault="00265E76" w:rsidP="001B28B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="00FB4633">
        <w:rPr>
          <w:rFonts w:ascii="Times New Roman" w:hAnsi="Times New Roman" w:cs="Times New Roman"/>
          <w:color w:val="000000" w:themeColor="text1"/>
          <w:sz w:val="28"/>
          <w:szCs w:val="28"/>
        </w:rPr>
        <w:t>Десиканты</w:t>
      </w:r>
    </w:p>
    <w:p w:rsidR="00FB4633" w:rsidRDefault="00265E76" w:rsidP="001B28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 </w:t>
      </w:r>
      <w:r w:rsidR="003C5A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ротравители</w:t>
      </w:r>
    </w:p>
    <w:p w:rsidR="003C5A0C" w:rsidRPr="001B28B7" w:rsidRDefault="003C5A0C" w:rsidP="001B28B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 Акарициды</w:t>
      </w:r>
    </w:p>
    <w:p w:rsidR="001B28B7" w:rsidRDefault="001B28B7" w:rsidP="00E762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6268" w:rsidRDefault="00E76268" w:rsidP="00D169B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8B7" w:rsidRPr="00FB4633" w:rsidRDefault="001B28B7" w:rsidP="00016B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633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</w:p>
    <w:p w:rsidR="001B28B7" w:rsidRPr="00FB4633" w:rsidRDefault="001B28B7" w:rsidP="00016B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633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1B28B7" w:rsidRPr="001B28B7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B7">
        <w:rPr>
          <w:rFonts w:ascii="Times New Roman" w:hAnsi="Times New Roman" w:cs="Times New Roman"/>
          <w:sz w:val="28"/>
          <w:szCs w:val="28"/>
        </w:rPr>
        <w:t xml:space="preserve">1 Зинченко В.А. Химическая защита растений: средства, технология и экологическая безопасность Учебное пособие. – 2-е изд.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. и доп. – М.: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, 2012. – 247. Режим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>://www.twirpx.com</w:t>
      </w:r>
    </w:p>
    <w:p w:rsidR="001B28B7" w:rsidRPr="001B28B7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B7">
        <w:rPr>
          <w:rFonts w:ascii="Times New Roman" w:hAnsi="Times New Roman" w:cs="Times New Roman"/>
          <w:sz w:val="28"/>
          <w:szCs w:val="28"/>
        </w:rPr>
        <w:t xml:space="preserve">2 Исаичев В.В. Защита растений от вредителей. </w:t>
      </w:r>
      <w:proofErr w:type="gramStart"/>
      <w:r w:rsidRPr="001B28B7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1B28B7">
        <w:rPr>
          <w:rFonts w:ascii="Times New Roman" w:hAnsi="Times New Roman" w:cs="Times New Roman"/>
          <w:sz w:val="28"/>
          <w:szCs w:val="28"/>
        </w:rPr>
        <w:t xml:space="preserve">.: Колос, 2002. – 496 с.– Режим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>://www.twirpx.com.</w:t>
      </w:r>
    </w:p>
    <w:p w:rsidR="001B28B7" w:rsidRPr="001B28B7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B7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Миренков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 Ю.А.,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Саскевич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 П.А. Защита полевых культур от вредителей, болезней и сорной растительности. </w:t>
      </w:r>
      <w:proofErr w:type="gramStart"/>
      <w:r w:rsidRPr="001B28B7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1B28B7">
        <w:rPr>
          <w:rFonts w:ascii="Times New Roman" w:hAnsi="Times New Roman" w:cs="Times New Roman"/>
          <w:sz w:val="28"/>
          <w:szCs w:val="28"/>
        </w:rPr>
        <w:t xml:space="preserve">чебно-методическое пособие. – Горки: БГСХА, 2009. – 132 с. Режим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>://www.twirpx.com.</w:t>
      </w:r>
    </w:p>
    <w:p w:rsidR="001B28B7" w:rsidRPr="001B28B7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B7">
        <w:rPr>
          <w:rFonts w:ascii="Times New Roman" w:hAnsi="Times New Roman" w:cs="Times New Roman"/>
          <w:sz w:val="28"/>
          <w:szCs w:val="28"/>
        </w:rPr>
        <w:t xml:space="preserve"> 4 Список пестицидов (ядохимикатов), разрешенных к применению на территории Республики Казахстан на 2013-2022 гг. – Астана, 2013.– 94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B28B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28B7">
        <w:rPr>
          <w:rFonts w:ascii="Times New Roman" w:hAnsi="Times New Roman" w:cs="Times New Roman"/>
          <w:sz w:val="28"/>
          <w:szCs w:val="28"/>
        </w:rPr>
        <w:t>ежим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 доступа: http://mgov.kz</w:t>
      </w:r>
    </w:p>
    <w:p w:rsidR="001B28B7" w:rsidRPr="00FB4633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4633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1B28B7" w:rsidRPr="001B28B7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B7">
        <w:rPr>
          <w:rFonts w:ascii="Times New Roman" w:hAnsi="Times New Roman" w:cs="Times New Roman"/>
          <w:sz w:val="28"/>
          <w:szCs w:val="28"/>
        </w:rPr>
        <w:t xml:space="preserve">1 Защита растений от болезней / В.А. Шкаликов, О.О. Белошапкина, Д.Д.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Букреев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 и др.; Под ред.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Шкаликова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, 2010. – 496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B28B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28B7">
        <w:rPr>
          <w:rFonts w:ascii="Times New Roman" w:hAnsi="Times New Roman" w:cs="Times New Roman"/>
          <w:sz w:val="28"/>
          <w:szCs w:val="28"/>
        </w:rPr>
        <w:t>ежим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>://www.twirpx.com.</w:t>
      </w:r>
    </w:p>
    <w:p w:rsidR="001B28B7" w:rsidRPr="001B28B7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B7">
        <w:rPr>
          <w:rFonts w:ascii="Times New Roman" w:hAnsi="Times New Roman" w:cs="Times New Roman"/>
          <w:sz w:val="28"/>
          <w:szCs w:val="28"/>
        </w:rPr>
        <w:t xml:space="preserve">2 Методические указания по учету и выявлению вредных и особо опасных организмов сельскохозяйственных угодий. – Астана. – 2013. – 312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B28B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28B7">
        <w:rPr>
          <w:rFonts w:ascii="Times New Roman" w:hAnsi="Times New Roman" w:cs="Times New Roman"/>
          <w:sz w:val="28"/>
          <w:szCs w:val="28"/>
        </w:rPr>
        <w:t>ежим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>://er.semgu.kz/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ebooks</w:t>
      </w:r>
      <w:proofErr w:type="spellEnd"/>
    </w:p>
    <w:p w:rsidR="001B28B7" w:rsidRPr="001B28B7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B7">
        <w:rPr>
          <w:rFonts w:ascii="Times New Roman" w:hAnsi="Times New Roman" w:cs="Times New Roman"/>
          <w:sz w:val="28"/>
          <w:szCs w:val="28"/>
        </w:rPr>
        <w:t xml:space="preserve">3 Власенко Н.Г.,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Слободчиков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 xml:space="preserve"> А.А., Коротких Н.А., Кулагин О.В. Вредители и болезни в посевах яровой пшеницы выращиваемой по технологии </w:t>
      </w:r>
      <w:proofErr w:type="spellStart"/>
      <w:r w:rsidRPr="001B28B7">
        <w:rPr>
          <w:rFonts w:ascii="Times New Roman" w:hAnsi="Times New Roman" w:cs="Times New Roman"/>
          <w:sz w:val="28"/>
          <w:szCs w:val="28"/>
        </w:rPr>
        <w:t>No-tiill</w:t>
      </w:r>
      <w:proofErr w:type="spellEnd"/>
      <w:r w:rsidRPr="001B28B7">
        <w:rPr>
          <w:rFonts w:ascii="Times New Roman" w:hAnsi="Times New Roman" w:cs="Times New Roman"/>
          <w:sz w:val="28"/>
          <w:szCs w:val="28"/>
        </w:rPr>
        <w:t>. – Вестник защиты растений. – 2014. – № 3. – С. 21-24.Режим доступа:</w:t>
      </w:r>
    </w:p>
    <w:p w:rsidR="001B28B7" w:rsidRPr="001B28B7" w:rsidRDefault="001B28B7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B7">
        <w:rPr>
          <w:rFonts w:ascii="Times New Roman" w:hAnsi="Times New Roman" w:cs="Times New Roman"/>
          <w:sz w:val="28"/>
          <w:szCs w:val="28"/>
        </w:rPr>
        <w:t>http://www.vestnik.iczr.ru</w:t>
      </w:r>
    </w:p>
    <w:p w:rsidR="00B530DE" w:rsidRPr="001B28B7" w:rsidRDefault="00B530DE" w:rsidP="00016BD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530DE" w:rsidRPr="001B28B7" w:rsidSect="001B28B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674"/>
    <w:rsid w:val="00016BD6"/>
    <w:rsid w:val="00113182"/>
    <w:rsid w:val="001B28B7"/>
    <w:rsid w:val="00265E76"/>
    <w:rsid w:val="003C5A0C"/>
    <w:rsid w:val="00650786"/>
    <w:rsid w:val="00666674"/>
    <w:rsid w:val="007E2FB0"/>
    <w:rsid w:val="00AF45E5"/>
    <w:rsid w:val="00B530DE"/>
    <w:rsid w:val="00D169B4"/>
    <w:rsid w:val="00D64B0F"/>
    <w:rsid w:val="00E76268"/>
    <w:rsid w:val="00F4127D"/>
    <w:rsid w:val="00F7424C"/>
    <w:rsid w:val="00FB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64B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4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D64B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64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64B0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2">
    <w:name w:val="Основной текст 2 Знак"/>
    <w:basedOn w:val="a0"/>
    <w:link w:val="21"/>
    <w:rsid w:val="00D64B0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styleId="a5">
    <w:name w:val="Hyperlink"/>
    <w:rsid w:val="00D64B0F"/>
    <w:rPr>
      <w:color w:val="0000FF"/>
      <w:u w:val="single"/>
    </w:rPr>
  </w:style>
  <w:style w:type="character" w:customStyle="1" w:styleId="bodytext">
    <w:name w:val="bodytext"/>
    <w:basedOn w:val="a0"/>
    <w:rsid w:val="00D64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64B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4B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D64B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64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64B0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  <w:lang w:eastAsia="ru-RU"/>
    </w:rPr>
  </w:style>
  <w:style w:type="character" w:customStyle="1" w:styleId="22">
    <w:name w:val="Основной текст 2 Знак"/>
    <w:basedOn w:val="a0"/>
    <w:link w:val="21"/>
    <w:rsid w:val="00D64B0F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styleId="a5">
    <w:name w:val="Hyperlink"/>
    <w:rsid w:val="00D64B0F"/>
    <w:rPr>
      <w:color w:val="0000FF"/>
      <w:u w:val="single"/>
    </w:rPr>
  </w:style>
  <w:style w:type="character" w:customStyle="1" w:styleId="bodytext">
    <w:name w:val="bodytext"/>
    <w:basedOn w:val="a0"/>
    <w:rsid w:val="00D64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2016-11-18T05:51:00Z</dcterms:created>
  <dcterms:modified xsi:type="dcterms:W3CDTF">2018-01-09T14:45:00Z</dcterms:modified>
</cp:coreProperties>
</file>